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AF018" w14:textId="3A0E7210" w:rsidR="007720BF" w:rsidRPr="00B12714" w:rsidRDefault="007720BF" w:rsidP="007720BF">
      <w:pPr>
        <w:spacing w:line="276" w:lineRule="auto"/>
        <w:rPr>
          <w:rFonts w:ascii="Arial" w:hAnsi="Arial"/>
          <w:b/>
          <w:color w:val="000000" w:themeColor="text1"/>
          <w:sz w:val="22"/>
          <w:szCs w:val="22"/>
          <w:lang w:val="eu-ES"/>
        </w:rPr>
      </w:pPr>
    </w:p>
    <w:p w14:paraId="0D699167" w14:textId="77777777" w:rsidR="009F0EA7" w:rsidRDefault="009F0EA7" w:rsidP="009F0EA7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</w:p>
    <w:p w14:paraId="25FBD73D" w14:textId="358A8C1F" w:rsidR="009F0EA7" w:rsidRDefault="009F0EA7" w:rsidP="009F0EA7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</w:p>
    <w:p w14:paraId="497D0930" w14:textId="77777777" w:rsidR="007720BF" w:rsidRPr="007720BF" w:rsidRDefault="008818A5" w:rsidP="009F0EA7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  <w:r w:rsidRPr="00B12714">
        <w:rPr>
          <w:rFonts w:ascii="Arial" w:eastAsia="Times New Roman" w:hAnsi="Arial"/>
          <w:sz w:val="22"/>
          <w:szCs w:val="22"/>
          <w:lang w:val="eu-ES" w:eastAsia="es-ES"/>
        </w:rPr>
        <w:t>Gautena</w:t>
      </w:r>
    </w:p>
    <w:p w14:paraId="5CD661F5" w14:textId="055BE6CC" w:rsidR="007720BF" w:rsidRPr="007720BF" w:rsidRDefault="008818A5" w:rsidP="009F0EA7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  <w:r w:rsidRPr="00B12714">
        <w:rPr>
          <w:rFonts w:ascii="Arial" w:eastAsia="Times New Roman" w:hAnsi="Arial"/>
          <w:sz w:val="22"/>
          <w:szCs w:val="22"/>
          <w:lang w:val="eu-ES" w:eastAsia="es-ES"/>
        </w:rPr>
        <w:t>Francisco Lopez Alen</w:t>
      </w:r>
      <w:r w:rsidR="00154274">
        <w:rPr>
          <w:rFonts w:ascii="Arial" w:eastAsia="Times New Roman" w:hAnsi="Arial"/>
          <w:sz w:val="22"/>
          <w:szCs w:val="22"/>
          <w:lang w:val="eu-ES" w:eastAsia="es-ES"/>
        </w:rPr>
        <w:t xml:space="preserve"> kalea</w:t>
      </w:r>
      <w:r w:rsidRPr="00B12714">
        <w:rPr>
          <w:rFonts w:ascii="Arial" w:eastAsia="Times New Roman" w:hAnsi="Arial"/>
          <w:sz w:val="22"/>
          <w:szCs w:val="22"/>
          <w:lang w:val="eu-ES" w:eastAsia="es-ES"/>
        </w:rPr>
        <w:t>, 4</w:t>
      </w:r>
    </w:p>
    <w:p w14:paraId="2778E6F2" w14:textId="5E5D24AA" w:rsidR="007720BF" w:rsidRPr="007720BF" w:rsidRDefault="008818A5" w:rsidP="009F0EA7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  <w:r w:rsidRPr="00B12714">
        <w:rPr>
          <w:rFonts w:ascii="Arial" w:eastAsia="Times New Roman" w:hAnsi="Arial"/>
          <w:sz w:val="22"/>
          <w:szCs w:val="22"/>
          <w:lang w:val="eu-ES" w:eastAsia="es-ES"/>
        </w:rPr>
        <w:t>20009, Donostia-San Sebastián</w:t>
      </w:r>
    </w:p>
    <w:p w14:paraId="64409DD1" w14:textId="3B63B3BD" w:rsidR="007720BF" w:rsidRPr="007720BF" w:rsidRDefault="007720BF" w:rsidP="009F0EA7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  <w:r w:rsidRPr="007720BF">
        <w:rPr>
          <w:rFonts w:ascii="Arial" w:eastAsia="Times New Roman" w:hAnsi="Arial"/>
          <w:sz w:val="22"/>
          <w:szCs w:val="22"/>
          <w:lang w:val="eu-ES" w:eastAsia="es-ES"/>
        </w:rPr>
        <w:t xml:space="preserve">Tel: </w:t>
      </w:r>
      <w:r w:rsidR="008818A5" w:rsidRPr="00B12714">
        <w:rPr>
          <w:rFonts w:ascii="Arial" w:eastAsia="Times New Roman" w:hAnsi="Arial"/>
          <w:sz w:val="22"/>
          <w:szCs w:val="22"/>
          <w:lang w:val="eu-ES" w:eastAsia="es-ES"/>
        </w:rPr>
        <w:t>943 21 53 44</w:t>
      </w:r>
    </w:p>
    <w:p w14:paraId="1DF334D8" w14:textId="58F8D8C0" w:rsidR="007720BF" w:rsidRPr="009F0EA7" w:rsidRDefault="009F0EA7" w:rsidP="007720BF">
      <w:pPr>
        <w:shd w:val="clear" w:color="auto" w:fill="FFFFFF"/>
        <w:spacing w:after="300" w:line="240" w:lineRule="auto"/>
        <w:jc w:val="right"/>
        <w:textAlignment w:val="baseline"/>
        <w:rPr>
          <w:rFonts w:ascii="Arial" w:eastAsia="Times New Roman" w:hAnsi="Arial"/>
          <w:color w:val="FF0000"/>
          <w:sz w:val="22"/>
          <w:szCs w:val="22"/>
          <w:lang w:val="eu-ES" w:eastAsia="es-ES"/>
        </w:rPr>
      </w:pPr>
      <w:r w:rsidRPr="009F0EA7">
        <w:rPr>
          <w:rFonts w:ascii="Arial" w:eastAsia="Times New Roman" w:hAnsi="Arial"/>
          <w:i/>
          <w:color w:val="FF0000"/>
          <w:sz w:val="22"/>
          <w:szCs w:val="22"/>
          <w:lang w:val="eu-ES" w:eastAsia="es-ES"/>
        </w:rPr>
        <w:t>LEKUA</w:t>
      </w:r>
      <w:r w:rsidRPr="009F0EA7">
        <w:rPr>
          <w:rFonts w:ascii="Arial" w:eastAsia="Times New Roman" w:hAnsi="Arial"/>
          <w:color w:val="FF0000"/>
          <w:sz w:val="22"/>
          <w:szCs w:val="22"/>
          <w:lang w:val="eu-ES" w:eastAsia="es-ES"/>
        </w:rPr>
        <w:t xml:space="preserve"> </w:t>
      </w:r>
      <w:r w:rsidR="007720BF" w:rsidRPr="009F0EA7">
        <w:rPr>
          <w:rFonts w:ascii="Arial" w:eastAsia="Times New Roman" w:hAnsi="Arial"/>
          <w:color w:val="FF0000"/>
          <w:sz w:val="22"/>
          <w:szCs w:val="22"/>
          <w:lang w:val="eu-ES" w:eastAsia="es-ES"/>
        </w:rPr>
        <w:t xml:space="preserve">, </w:t>
      </w:r>
      <w:r w:rsidRPr="009F0EA7">
        <w:rPr>
          <w:rFonts w:ascii="Arial" w:eastAsia="Times New Roman" w:hAnsi="Arial"/>
          <w:i/>
          <w:color w:val="FF0000"/>
          <w:sz w:val="22"/>
          <w:szCs w:val="22"/>
          <w:lang w:val="eu-ES" w:eastAsia="es-ES"/>
        </w:rPr>
        <w:t>DATA</w:t>
      </w:r>
    </w:p>
    <w:p w14:paraId="163EF4C0" w14:textId="5A81D2B0" w:rsidR="00B12714" w:rsidRDefault="00B12714" w:rsidP="008818A5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</w:p>
    <w:p w14:paraId="084018A9" w14:textId="4439A350" w:rsidR="009F0EA7" w:rsidRDefault="009F0EA7" w:rsidP="008818A5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</w:p>
    <w:p w14:paraId="1DFEB3A2" w14:textId="326607F4" w:rsidR="009F0EA7" w:rsidRDefault="009F0EA7" w:rsidP="008818A5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</w:p>
    <w:p w14:paraId="4F3E1615" w14:textId="77777777" w:rsidR="008818A5" w:rsidRPr="00B12714" w:rsidRDefault="008818A5" w:rsidP="008818A5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  <w:r w:rsidRPr="00B12714">
        <w:rPr>
          <w:rFonts w:ascii="Arial" w:eastAsia="Times New Roman" w:hAnsi="Arial"/>
          <w:sz w:val="22"/>
          <w:szCs w:val="22"/>
          <w:lang w:val="eu-ES" w:eastAsia="es-ES"/>
        </w:rPr>
        <w:t>Gaia:</w:t>
      </w:r>
    </w:p>
    <w:p w14:paraId="1BE2015E" w14:textId="0ADDE3B0" w:rsidR="008818A5" w:rsidRPr="009F0EA7" w:rsidRDefault="009F0EA7" w:rsidP="008818A5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/>
          <w:b/>
          <w:sz w:val="24"/>
          <w:szCs w:val="24"/>
          <w:lang w:val="eu-ES" w:eastAsia="es-ES"/>
        </w:rPr>
      </w:pPr>
      <w:r>
        <w:rPr>
          <w:rFonts w:ascii="Arial" w:eastAsia="Times New Roman" w:hAnsi="Arial"/>
          <w:b/>
          <w:i/>
          <w:color w:val="FF0000"/>
          <w:sz w:val="24"/>
          <w:szCs w:val="24"/>
          <w:lang w:val="eu-ES" w:eastAsia="es-ES"/>
        </w:rPr>
        <w:t xml:space="preserve">X </w:t>
      </w:r>
      <w:r w:rsidRPr="009F0EA7">
        <w:rPr>
          <w:rFonts w:ascii="Arial" w:eastAsia="Times New Roman" w:hAnsi="Arial"/>
          <w:b/>
          <w:i/>
          <w:color w:val="FF0000"/>
          <w:sz w:val="24"/>
          <w:szCs w:val="24"/>
          <w:lang w:val="eu-ES" w:eastAsia="es-ES"/>
        </w:rPr>
        <w:t>ERAIKINA</w:t>
      </w:r>
      <w:r w:rsidR="008818A5" w:rsidRPr="009F0EA7">
        <w:rPr>
          <w:rFonts w:ascii="Arial" w:eastAsia="Times New Roman" w:hAnsi="Arial"/>
          <w:b/>
          <w:color w:val="FF0000"/>
          <w:sz w:val="24"/>
          <w:szCs w:val="24"/>
          <w:lang w:val="eu-ES" w:eastAsia="es-ES"/>
        </w:rPr>
        <w:t xml:space="preserve"> </w:t>
      </w:r>
      <w:r w:rsidR="00261702" w:rsidRPr="009F0EA7">
        <w:rPr>
          <w:rFonts w:ascii="Arial" w:eastAsia="Times New Roman" w:hAnsi="Arial"/>
          <w:b/>
          <w:sz w:val="24"/>
          <w:szCs w:val="24"/>
          <w:lang w:val="eu-ES" w:eastAsia="es-ES"/>
        </w:rPr>
        <w:t>urdinez argiztatzeko eskaera</w:t>
      </w:r>
    </w:p>
    <w:p w14:paraId="485B2F8A" w14:textId="5DE757F9" w:rsidR="008818A5" w:rsidRPr="007720BF" w:rsidRDefault="008818A5" w:rsidP="00B12714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val="eu-ES" w:eastAsia="es-ES"/>
        </w:rPr>
      </w:pPr>
    </w:p>
    <w:p w14:paraId="6D3BAA68" w14:textId="4CC0A369" w:rsidR="007720BF" w:rsidRPr="004118C1" w:rsidRDefault="004118C1" w:rsidP="009F0EA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/>
          <w:sz w:val="22"/>
          <w:szCs w:val="22"/>
          <w:lang w:val="eu-ES"/>
        </w:rPr>
      </w:pPr>
      <w:r w:rsidRPr="004118C1">
        <w:rPr>
          <w:rFonts w:ascii="Arial" w:hAnsi="Arial"/>
          <w:sz w:val="22"/>
          <w:szCs w:val="22"/>
          <w:lang w:val="eu-ES"/>
        </w:rPr>
        <w:t>Jaun/Andere</w:t>
      </w:r>
      <w:r w:rsidR="008818A5" w:rsidRPr="004118C1">
        <w:rPr>
          <w:rFonts w:ascii="Arial" w:hAnsi="Arial"/>
          <w:sz w:val="22"/>
          <w:szCs w:val="22"/>
          <w:lang w:val="eu-ES"/>
        </w:rPr>
        <w:t xml:space="preserve"> agurgarria:</w:t>
      </w:r>
    </w:p>
    <w:p w14:paraId="2505397D" w14:textId="70CE7B4D" w:rsidR="008818A5" w:rsidRPr="00B12714" w:rsidRDefault="008818A5" w:rsidP="009F0EA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/>
          <w:sz w:val="22"/>
          <w:szCs w:val="22"/>
          <w:lang w:val="eu-ES"/>
        </w:rPr>
      </w:pPr>
    </w:p>
    <w:p w14:paraId="547B44DA" w14:textId="0861AEDA" w:rsidR="008818A5" w:rsidRPr="00B12714" w:rsidRDefault="008818A5" w:rsidP="009F0EA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/>
          <w:sz w:val="22"/>
          <w:szCs w:val="22"/>
          <w:lang w:val="eu-ES"/>
        </w:rPr>
      </w:pPr>
      <w:r w:rsidRPr="00B12714">
        <w:rPr>
          <w:rFonts w:ascii="Arial" w:hAnsi="Arial"/>
          <w:sz w:val="22"/>
          <w:szCs w:val="22"/>
          <w:lang w:val="eu-ES"/>
        </w:rPr>
        <w:t xml:space="preserve">Light It Up </w:t>
      </w:r>
      <w:proofErr w:type="spellStart"/>
      <w:r w:rsidRPr="00B12714">
        <w:rPr>
          <w:rFonts w:ascii="Arial" w:hAnsi="Arial"/>
          <w:sz w:val="22"/>
          <w:szCs w:val="22"/>
          <w:lang w:val="eu-ES"/>
        </w:rPr>
        <w:t>Blue</w:t>
      </w:r>
      <w:proofErr w:type="spellEnd"/>
      <w:r w:rsidRPr="00B12714">
        <w:rPr>
          <w:rFonts w:ascii="Arial" w:hAnsi="Arial"/>
          <w:sz w:val="22"/>
          <w:szCs w:val="22"/>
          <w:lang w:val="eu-ES"/>
        </w:rPr>
        <w:t xml:space="preserve"> (#LIUB) azken urteetan </w:t>
      </w:r>
      <w:r w:rsidR="00503243">
        <w:rPr>
          <w:rFonts w:ascii="Arial" w:hAnsi="Arial"/>
          <w:sz w:val="22"/>
          <w:szCs w:val="22"/>
          <w:lang w:val="eu-ES"/>
        </w:rPr>
        <w:t>mundu mailan</w:t>
      </w:r>
      <w:r w:rsidR="00B12714">
        <w:rPr>
          <w:rFonts w:ascii="Arial" w:hAnsi="Arial"/>
          <w:sz w:val="22"/>
          <w:szCs w:val="22"/>
          <w:lang w:val="eu-ES"/>
        </w:rPr>
        <w:t xml:space="preserve"> </w:t>
      </w:r>
      <w:r w:rsidRPr="00B12714">
        <w:rPr>
          <w:rFonts w:ascii="Arial" w:hAnsi="Arial"/>
          <w:sz w:val="22"/>
          <w:szCs w:val="22"/>
          <w:lang w:val="eu-ES"/>
        </w:rPr>
        <w:t>Autismoaren Nazioarteko Eguna ospatzeko indarra hartzen ari den ekimen bat da. Kanpaina hau autismoa ikusgai egiteko herri eta hirietako udaletxeak edota beste eraikin esanguratsuak u</w:t>
      </w:r>
      <w:r w:rsidR="00154274">
        <w:rPr>
          <w:rFonts w:ascii="Arial" w:hAnsi="Arial"/>
          <w:sz w:val="22"/>
          <w:szCs w:val="22"/>
          <w:lang w:val="eu-ES"/>
        </w:rPr>
        <w:t>rdin kolorez argiztatzean datza, autismoarekin lotzen den kolorea.</w:t>
      </w:r>
    </w:p>
    <w:p w14:paraId="180D543C" w14:textId="3963EA6E" w:rsidR="008818A5" w:rsidRPr="00B12714" w:rsidRDefault="008818A5" w:rsidP="009F0EA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/>
          <w:sz w:val="22"/>
          <w:szCs w:val="22"/>
          <w:lang w:val="eu-ES"/>
        </w:rPr>
      </w:pPr>
    </w:p>
    <w:p w14:paraId="526550FF" w14:textId="4F2AFDA3" w:rsidR="00B12714" w:rsidRPr="00B12714" w:rsidRDefault="008818A5" w:rsidP="009F0EA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  <w:lang w:val="eu-ES"/>
        </w:rPr>
      </w:pPr>
      <w:bookmarkStart w:id="0" w:name="_GoBack"/>
      <w:bookmarkEnd w:id="0"/>
      <w:proofErr w:type="spellStart"/>
      <w:r w:rsidRPr="00B12714">
        <w:rPr>
          <w:rFonts w:ascii="Arial" w:hAnsi="Arial" w:cs="Arial"/>
          <w:sz w:val="22"/>
          <w:szCs w:val="22"/>
          <w:lang w:val="eu-ES"/>
        </w:rPr>
        <w:t>Gautenak</w:t>
      </w:r>
      <w:proofErr w:type="spellEnd"/>
      <w:r w:rsidR="00261702">
        <w:rPr>
          <w:rFonts w:ascii="Arial" w:hAnsi="Arial" w:cs="Arial"/>
          <w:sz w:val="22"/>
          <w:szCs w:val="22"/>
          <w:lang w:val="eu-ES"/>
        </w:rPr>
        <w:t>, Gipuzkoako Autismo Elkarteak,</w:t>
      </w:r>
      <w:r w:rsidRPr="00B12714">
        <w:rPr>
          <w:rFonts w:ascii="Arial" w:hAnsi="Arial" w:cs="Arial"/>
          <w:sz w:val="22"/>
          <w:szCs w:val="22"/>
          <w:lang w:val="eu-ES"/>
        </w:rPr>
        <w:t xml:space="preserve"> apirilaren 2</w:t>
      </w:r>
      <w:r w:rsidR="00503243">
        <w:rPr>
          <w:rFonts w:ascii="Arial" w:hAnsi="Arial" w:cs="Arial"/>
          <w:sz w:val="22"/>
          <w:szCs w:val="22"/>
          <w:lang w:val="eu-ES"/>
        </w:rPr>
        <w:t>ko</w:t>
      </w:r>
      <w:r w:rsidRPr="00B12714">
        <w:rPr>
          <w:rFonts w:ascii="Arial" w:hAnsi="Arial" w:cs="Arial"/>
          <w:sz w:val="22"/>
          <w:szCs w:val="22"/>
          <w:lang w:val="eu-ES"/>
        </w:rPr>
        <w:t xml:space="preserve"> </w:t>
      </w:r>
      <w:r w:rsidR="00B12714">
        <w:rPr>
          <w:rFonts w:ascii="Arial" w:hAnsi="Arial" w:cs="Arial"/>
          <w:sz w:val="22"/>
          <w:szCs w:val="22"/>
          <w:lang w:val="eu-ES"/>
        </w:rPr>
        <w:t>ilunabarrean</w:t>
      </w:r>
      <w:r w:rsidR="007C0E2B">
        <w:rPr>
          <w:rFonts w:ascii="Arial" w:hAnsi="Arial" w:cs="Arial"/>
          <w:sz w:val="22"/>
          <w:szCs w:val="22"/>
          <w:lang w:val="eu-ES"/>
        </w:rPr>
        <w:t xml:space="preserve"> Gipuzkoako ahalik eta eraikin gehien urdinez argiztatu nahi ditu </w:t>
      </w:r>
      <w:r w:rsidR="00503243">
        <w:rPr>
          <w:rFonts w:ascii="Arial" w:hAnsi="Arial" w:cs="Arial"/>
          <w:sz w:val="22"/>
          <w:szCs w:val="22"/>
          <w:lang w:val="eu-ES"/>
        </w:rPr>
        <w:t>autismoa</w:t>
      </w:r>
      <w:r w:rsidRPr="00B12714">
        <w:rPr>
          <w:rFonts w:ascii="Arial" w:hAnsi="Arial" w:cs="Arial"/>
          <w:sz w:val="22"/>
          <w:szCs w:val="22"/>
          <w:lang w:val="eu-ES"/>
        </w:rPr>
        <w:t xml:space="preserve"> duten pertsonei eta beraien familiei elkartasuna adierazteko. Gipuzkoa desgaitasunarekin sentibera izan den gizartea dugu eta ekintza honekin </w:t>
      </w:r>
      <w:r w:rsidR="00B12714">
        <w:rPr>
          <w:rFonts w:ascii="Arial" w:hAnsi="Arial" w:cs="Arial"/>
          <w:sz w:val="22"/>
          <w:szCs w:val="22"/>
          <w:lang w:val="eu-ES"/>
        </w:rPr>
        <w:t>sentimendu</w:t>
      </w:r>
      <w:r w:rsidR="00B12714" w:rsidRPr="00B12714">
        <w:rPr>
          <w:rFonts w:ascii="Arial" w:hAnsi="Arial" w:cs="Arial"/>
          <w:sz w:val="22"/>
          <w:szCs w:val="22"/>
          <w:lang w:val="eu-ES"/>
        </w:rPr>
        <w:t xml:space="preserve"> hori berretsi nahi dugu.</w:t>
      </w:r>
    </w:p>
    <w:p w14:paraId="13E12041" w14:textId="55B2114A" w:rsidR="00B12714" w:rsidRPr="00B12714" w:rsidRDefault="00B12714" w:rsidP="009F0EA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/>
          <w:sz w:val="22"/>
          <w:szCs w:val="22"/>
          <w:lang w:val="eu-ES"/>
        </w:rPr>
      </w:pPr>
    </w:p>
    <w:p w14:paraId="3E9F1A61" w14:textId="60290CBE" w:rsidR="008818A5" w:rsidRPr="00B12714" w:rsidRDefault="00503243" w:rsidP="009F0EA7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/>
          <w:sz w:val="22"/>
          <w:szCs w:val="22"/>
          <w:lang w:val="eu-ES"/>
        </w:rPr>
      </w:pPr>
      <w:r>
        <w:rPr>
          <w:rFonts w:ascii="Arial" w:hAnsi="Arial"/>
          <w:sz w:val="22"/>
          <w:szCs w:val="22"/>
          <w:lang w:val="eu-ES"/>
        </w:rPr>
        <w:t>Horregatik</w:t>
      </w:r>
      <w:r w:rsidR="00B12714">
        <w:rPr>
          <w:rFonts w:ascii="Arial" w:hAnsi="Arial"/>
          <w:sz w:val="22"/>
          <w:szCs w:val="22"/>
          <w:lang w:val="eu-ES"/>
        </w:rPr>
        <w:t xml:space="preserve">, </w:t>
      </w:r>
      <w:r>
        <w:rPr>
          <w:rFonts w:ascii="Arial" w:hAnsi="Arial"/>
          <w:sz w:val="22"/>
          <w:szCs w:val="22"/>
          <w:lang w:val="eu-ES"/>
        </w:rPr>
        <w:t xml:space="preserve">gutun honen bidez </w:t>
      </w:r>
      <w:r w:rsidR="009F0EA7" w:rsidRPr="009F0EA7">
        <w:rPr>
          <w:rFonts w:ascii="Arial" w:hAnsi="Arial"/>
          <w:i/>
          <w:color w:val="FF0000"/>
          <w:sz w:val="22"/>
          <w:szCs w:val="22"/>
          <w:lang w:val="eu-ES"/>
        </w:rPr>
        <w:t>X ERAIKINA</w:t>
      </w:r>
      <w:r w:rsidR="004118C1" w:rsidRPr="009F0EA7">
        <w:rPr>
          <w:rFonts w:ascii="Arial" w:hAnsi="Arial"/>
          <w:color w:val="FF0000"/>
          <w:sz w:val="22"/>
          <w:szCs w:val="22"/>
          <w:lang w:val="eu-ES"/>
        </w:rPr>
        <w:t xml:space="preserve"> </w:t>
      </w:r>
      <w:r w:rsidR="004118C1">
        <w:rPr>
          <w:rFonts w:ascii="Arial" w:hAnsi="Arial"/>
          <w:sz w:val="22"/>
          <w:szCs w:val="22"/>
          <w:lang w:val="eu-ES"/>
        </w:rPr>
        <w:t>apirilaren</w:t>
      </w:r>
      <w:r w:rsidR="00B12714">
        <w:rPr>
          <w:rFonts w:ascii="Arial" w:hAnsi="Arial"/>
          <w:sz w:val="22"/>
          <w:szCs w:val="22"/>
          <w:lang w:val="eu-ES"/>
        </w:rPr>
        <w:t xml:space="preserve"> 2an, Autismoaren Nazioarteko Egunean, urdinez argiztatzeko eskaera egiten </w:t>
      </w:r>
      <w:r w:rsidR="004118C1">
        <w:rPr>
          <w:rFonts w:ascii="Arial" w:hAnsi="Arial"/>
          <w:sz w:val="22"/>
          <w:szCs w:val="22"/>
          <w:lang w:val="eu-ES"/>
        </w:rPr>
        <w:t>du</w:t>
      </w:r>
      <w:r>
        <w:rPr>
          <w:rFonts w:ascii="Arial" w:hAnsi="Arial"/>
          <w:sz w:val="22"/>
          <w:szCs w:val="22"/>
          <w:lang w:val="eu-ES"/>
        </w:rPr>
        <w:t>gu</w:t>
      </w:r>
      <w:r w:rsidR="00B12714">
        <w:rPr>
          <w:rFonts w:ascii="Arial" w:hAnsi="Arial"/>
          <w:sz w:val="22"/>
          <w:szCs w:val="22"/>
          <w:lang w:val="eu-ES"/>
        </w:rPr>
        <w:t xml:space="preserve">. </w:t>
      </w:r>
    </w:p>
    <w:p w14:paraId="78C3E0FD" w14:textId="6ED6DEDF" w:rsidR="008818A5" w:rsidRDefault="008818A5" w:rsidP="007720BF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/>
          <w:sz w:val="22"/>
          <w:szCs w:val="22"/>
        </w:rPr>
      </w:pPr>
    </w:p>
    <w:p w14:paraId="0D9B3D61" w14:textId="6DB0192F" w:rsidR="009F0EA7" w:rsidRDefault="009F0EA7" w:rsidP="007720BF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eastAsia="es-ES"/>
        </w:rPr>
      </w:pPr>
    </w:p>
    <w:p w14:paraId="178E6245" w14:textId="17C31304" w:rsidR="007720BF" w:rsidRPr="007720BF" w:rsidRDefault="00B565CC" w:rsidP="007720BF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/>
          <w:sz w:val="22"/>
          <w:szCs w:val="22"/>
          <w:lang w:eastAsia="es-ES"/>
        </w:rPr>
      </w:pPr>
      <w:r>
        <w:rPr>
          <w:rFonts w:ascii="Arial" w:hAnsi="Arial"/>
          <w:b/>
          <w:noProof/>
          <w:color w:val="000000" w:themeColor="text1"/>
          <w:sz w:val="22"/>
          <w:szCs w:val="22"/>
          <w:lang w:eastAsia="es-ES"/>
        </w:rPr>
        <w:drawing>
          <wp:anchor distT="0" distB="0" distL="114300" distR="114300" simplePos="0" relativeHeight="251658240" behindDoc="0" locked="0" layoutInCell="1" allowOverlap="1" wp14:anchorId="7BAB53CC" wp14:editId="4AAD1A7A">
            <wp:simplePos x="0" y="0"/>
            <wp:positionH relativeFrom="column">
              <wp:posOffset>344805</wp:posOffset>
            </wp:positionH>
            <wp:positionV relativeFrom="paragraph">
              <wp:posOffset>192405</wp:posOffset>
            </wp:positionV>
            <wp:extent cx="1630680" cy="1721763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LLO GAUTE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721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8818A5">
        <w:rPr>
          <w:rFonts w:ascii="Arial" w:eastAsia="Times New Roman" w:hAnsi="Arial"/>
          <w:sz w:val="22"/>
          <w:szCs w:val="22"/>
          <w:lang w:eastAsia="es-ES"/>
        </w:rPr>
        <w:t>Besterik</w:t>
      </w:r>
      <w:proofErr w:type="spellEnd"/>
      <w:r w:rsidR="008818A5"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proofErr w:type="spellStart"/>
      <w:r w:rsidR="008818A5">
        <w:rPr>
          <w:rFonts w:ascii="Arial" w:eastAsia="Times New Roman" w:hAnsi="Arial"/>
          <w:sz w:val="22"/>
          <w:szCs w:val="22"/>
          <w:lang w:eastAsia="es-ES"/>
        </w:rPr>
        <w:t>gabe</w:t>
      </w:r>
      <w:proofErr w:type="spellEnd"/>
      <w:r w:rsidR="008818A5">
        <w:rPr>
          <w:rFonts w:ascii="Arial" w:eastAsia="Times New Roman" w:hAnsi="Arial"/>
          <w:sz w:val="22"/>
          <w:szCs w:val="22"/>
          <w:lang w:eastAsia="es-ES"/>
        </w:rPr>
        <w:t xml:space="preserve">, agur </w:t>
      </w:r>
      <w:proofErr w:type="spellStart"/>
      <w:r w:rsidR="008818A5">
        <w:rPr>
          <w:rFonts w:ascii="Arial" w:eastAsia="Times New Roman" w:hAnsi="Arial"/>
          <w:sz w:val="22"/>
          <w:szCs w:val="22"/>
          <w:lang w:eastAsia="es-ES"/>
        </w:rPr>
        <w:t>bero</w:t>
      </w:r>
      <w:proofErr w:type="spellEnd"/>
      <w:r w:rsidR="008818A5">
        <w:rPr>
          <w:rFonts w:ascii="Arial" w:eastAsia="Times New Roman" w:hAnsi="Arial"/>
          <w:sz w:val="22"/>
          <w:szCs w:val="22"/>
          <w:lang w:eastAsia="es-ES"/>
        </w:rPr>
        <w:t xml:space="preserve"> </w:t>
      </w:r>
      <w:proofErr w:type="spellStart"/>
      <w:r w:rsidR="008818A5">
        <w:rPr>
          <w:rFonts w:ascii="Arial" w:eastAsia="Times New Roman" w:hAnsi="Arial"/>
          <w:sz w:val="22"/>
          <w:szCs w:val="22"/>
          <w:lang w:eastAsia="es-ES"/>
        </w:rPr>
        <w:t>bat</w:t>
      </w:r>
      <w:proofErr w:type="spellEnd"/>
    </w:p>
    <w:p w14:paraId="4C5CB51A" w14:textId="182A64CE" w:rsidR="00B12714" w:rsidRDefault="00B12714" w:rsidP="007720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/>
          <w:b/>
          <w:bCs/>
          <w:i/>
          <w:iCs/>
          <w:sz w:val="22"/>
          <w:szCs w:val="22"/>
          <w:bdr w:val="none" w:sz="0" w:space="0" w:color="auto" w:frame="1"/>
          <w:lang w:eastAsia="es-ES"/>
        </w:rPr>
      </w:pPr>
    </w:p>
    <w:p w14:paraId="1B9C7D97" w14:textId="220C9BAE" w:rsidR="00B12714" w:rsidRPr="00B12714" w:rsidRDefault="00B12714" w:rsidP="007720BF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/>
          <w:bCs/>
          <w:iCs/>
          <w:sz w:val="22"/>
          <w:szCs w:val="22"/>
          <w:bdr w:val="none" w:sz="0" w:space="0" w:color="auto" w:frame="1"/>
          <w:lang w:eastAsia="es-ES"/>
        </w:rPr>
      </w:pPr>
    </w:p>
    <w:p w14:paraId="5D8AC6D8" w14:textId="445B468F" w:rsidR="007720BF" w:rsidRPr="008818A5" w:rsidRDefault="007720BF" w:rsidP="00D26CB2">
      <w:pPr>
        <w:spacing w:line="276" w:lineRule="auto"/>
        <w:jc w:val="center"/>
        <w:rPr>
          <w:rFonts w:ascii="Arial" w:hAnsi="Arial"/>
          <w:b/>
          <w:sz w:val="22"/>
          <w:szCs w:val="22"/>
        </w:rPr>
      </w:pPr>
    </w:p>
    <w:p w14:paraId="298A6A70" w14:textId="2569C354" w:rsidR="00897A40" w:rsidRPr="007720BF" w:rsidRDefault="00897A40" w:rsidP="005B2E57">
      <w:pPr>
        <w:spacing w:line="276" w:lineRule="auto"/>
        <w:jc w:val="both"/>
        <w:rPr>
          <w:rFonts w:ascii="Arial" w:eastAsia="Times New Roman" w:hAnsi="Arial"/>
          <w:sz w:val="22"/>
          <w:szCs w:val="22"/>
          <w:lang w:eastAsia="es-ES"/>
        </w:rPr>
      </w:pPr>
    </w:p>
    <w:p w14:paraId="3EA76481" w14:textId="77777777" w:rsidR="00EE730A" w:rsidRPr="00154274" w:rsidRDefault="00EE730A" w:rsidP="00154274">
      <w:pPr>
        <w:spacing w:line="276" w:lineRule="auto"/>
        <w:jc w:val="both"/>
        <w:rPr>
          <w:rFonts w:ascii="Arial" w:hAnsi="Arial"/>
          <w:color w:val="666666"/>
          <w:sz w:val="16"/>
          <w:szCs w:val="16"/>
        </w:rPr>
      </w:pPr>
    </w:p>
    <w:sectPr w:rsidR="00EE730A" w:rsidRPr="0015427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50330" w14:textId="77777777" w:rsidR="006419CE" w:rsidRDefault="006419CE" w:rsidP="00EE730A">
      <w:pPr>
        <w:spacing w:after="0" w:line="240" w:lineRule="auto"/>
      </w:pPr>
      <w:r>
        <w:separator/>
      </w:r>
    </w:p>
  </w:endnote>
  <w:endnote w:type="continuationSeparator" w:id="0">
    <w:p w14:paraId="75470C9E" w14:textId="77777777" w:rsidR="006419CE" w:rsidRDefault="006419CE" w:rsidP="00EE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8DCC" w14:textId="77777777" w:rsidR="00EE730A" w:rsidRDefault="007C0E2B">
    <w:pPr>
      <w:pStyle w:val="Piedepgina"/>
    </w:pPr>
    <w:r>
      <w:rPr>
        <w:noProof/>
      </w:rPr>
      <w:pict w14:anchorId="31903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3pt;margin-top:-105.8pt;width:176.05pt;height:151.35pt;z-index:251659264;mso-position-horizontal-relative:text;mso-position-vertical-relative:text">
          <v:imagedata r:id="rId1" o:title="logo ppt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6E98" w14:textId="77777777" w:rsidR="006419CE" w:rsidRDefault="006419CE" w:rsidP="00EE730A">
      <w:pPr>
        <w:spacing w:after="0" w:line="240" w:lineRule="auto"/>
      </w:pPr>
      <w:r>
        <w:separator/>
      </w:r>
    </w:p>
  </w:footnote>
  <w:footnote w:type="continuationSeparator" w:id="0">
    <w:p w14:paraId="266AED1A" w14:textId="77777777" w:rsidR="006419CE" w:rsidRDefault="006419CE" w:rsidP="00EE7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BE5D" w14:textId="77777777" w:rsidR="00EE730A" w:rsidRDefault="00EE730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0F39986" wp14:editId="3C555AFC">
          <wp:simplePos x="0" y="0"/>
          <wp:positionH relativeFrom="leftMargin">
            <wp:posOffset>279400</wp:posOffset>
          </wp:positionH>
          <wp:positionV relativeFrom="paragraph">
            <wp:posOffset>-335915</wp:posOffset>
          </wp:positionV>
          <wp:extent cx="1118235" cy="11182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autena Az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235" cy="1118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746DB"/>
    <w:multiLevelType w:val="multilevel"/>
    <w:tmpl w:val="F1A03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884C60"/>
    <w:multiLevelType w:val="multilevel"/>
    <w:tmpl w:val="7B8AE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C6F17"/>
    <w:multiLevelType w:val="multilevel"/>
    <w:tmpl w:val="0E308A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0A"/>
    <w:rsid w:val="00154274"/>
    <w:rsid w:val="00210077"/>
    <w:rsid w:val="00261702"/>
    <w:rsid w:val="004118C1"/>
    <w:rsid w:val="00503243"/>
    <w:rsid w:val="005B2E57"/>
    <w:rsid w:val="006419CE"/>
    <w:rsid w:val="00672405"/>
    <w:rsid w:val="007720BF"/>
    <w:rsid w:val="007C0E2B"/>
    <w:rsid w:val="008818A5"/>
    <w:rsid w:val="00894C4D"/>
    <w:rsid w:val="00897A40"/>
    <w:rsid w:val="008A5DBE"/>
    <w:rsid w:val="009F0EA7"/>
    <w:rsid w:val="00B12714"/>
    <w:rsid w:val="00B565CC"/>
    <w:rsid w:val="00C74EDB"/>
    <w:rsid w:val="00CA022C"/>
    <w:rsid w:val="00CC7CC7"/>
    <w:rsid w:val="00D26CB2"/>
    <w:rsid w:val="00D52A9C"/>
    <w:rsid w:val="00DC6452"/>
    <w:rsid w:val="00E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F2377F"/>
  <w15:chartTrackingRefBased/>
  <w15:docId w15:val="{644C28B1-911A-4C27-9D79-DBDB5398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aleway" w:eastAsiaTheme="minorHAnsi" w:hAnsi="Raleway" w:cs="Arial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7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30A"/>
  </w:style>
  <w:style w:type="paragraph" w:styleId="Piedepgina">
    <w:name w:val="footer"/>
    <w:basedOn w:val="Normal"/>
    <w:link w:val="PiedepginaCar"/>
    <w:uiPriority w:val="99"/>
    <w:unhideWhenUsed/>
    <w:rsid w:val="00EE73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30A"/>
  </w:style>
  <w:style w:type="paragraph" w:customStyle="1" w:styleId="condiciones">
    <w:name w:val="condiciones"/>
    <w:basedOn w:val="Normal"/>
    <w:rsid w:val="00E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EE73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E7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720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7720BF"/>
    <w:rPr>
      <w:color w:val="0000FF"/>
      <w:u w:val="single"/>
    </w:rPr>
  </w:style>
  <w:style w:type="paragraph" w:customStyle="1" w:styleId="Default">
    <w:name w:val="Default"/>
    <w:rsid w:val="008818A5"/>
    <w:pPr>
      <w:autoSpaceDE w:val="0"/>
      <w:autoSpaceDN w:val="0"/>
      <w:adjustRightInd w:val="0"/>
      <w:spacing w:after="0" w:line="240" w:lineRule="auto"/>
    </w:pPr>
    <w:rPr>
      <w:rFonts w:cs="Raleway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Zulaika</dc:creator>
  <cp:keywords/>
  <dc:description/>
  <cp:lastModifiedBy>Ibai Zulaika</cp:lastModifiedBy>
  <cp:revision>3</cp:revision>
  <dcterms:created xsi:type="dcterms:W3CDTF">2023-03-07T11:05:00Z</dcterms:created>
  <dcterms:modified xsi:type="dcterms:W3CDTF">2024-03-04T12:27:00Z</dcterms:modified>
</cp:coreProperties>
</file>